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Detta dokument behandlar höga naturvärden i avverkningsanmälan A 7322-2023 i Katrineholms kommun som inkom 2023-02-13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6542146, E 589042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3 naturvårdsarter hittats: gulsparv (NT, §4), spillkråka (T, §4)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spillkråka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