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16458-2022 i Katrineholms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