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rynkskinn (VU), ulltickeporing (VU), mindre hackspett (NT, §4), rödvingetrast (NT, §4), spillkråka (NT, §4), talltita (NT, §4), ullticka (NT),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