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 meter från avverkningsanmälan A 40857-2025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