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dokument behandlar höga naturvärden i avverkningsanmälan A 36216-2025 i Eskilstuna kommun som inkom 2025-07-29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6575181, E 565472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