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dokument behandlar höga naturvärden i avverkningsanmälan A 38361-2024 i Eskilstuna kommun som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60173" cy="5688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560173"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6564222, E 562950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