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dokument behandlar höga naturvärden i avverkningsanmälan A 55087-2022 i Eskilstuna kommun som inkom 2022-11-21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6582866, E 597539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