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Detta dokument behandlar höga naturvärden i avverkningsanmälan A 27892-2026 i Eskilstuna kommun som inkom 2026-06-18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6574575, E 586119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