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Detta dokument behandlar höga naturvärden i avverkningsanmälan A 42002-2021 i Eskilstuna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6568500, E 576825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