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Detta dokument behandlar höga naturvärden i avverkningsanmälan A 42012-2021 i Eskilstuna kommun som inkom 2021-08-18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6567563, E 576563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