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Detta dokument behandlar höga naturvärden i avverkningsanmälan A 55087-2022 i Eskilstuna kommun som inkom 2022-11-21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6582866, E 597539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