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Detta dokument behandlar höga naturvärden i avverkningsanmälan A 61105-2025 i Eskilstuna kommun som inkom 2025-12-09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6578723, E 600073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krusfrö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