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klagomål behandlar höga naturvärden i avverkningsanmälan A 62009-2024 i Eskilstuna kommun som inkom 2024-12-29 och omfattar 11,9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6573235, E 593235 i SWEREF 99 TM.</w:t>
      </w:r>
    </w:p>
    <w:p>
      <w:r>
        <w:t>I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