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klagomål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6578908, E 568288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