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klagomål behandlar höga naturvärden i avverkningsanmälan A 52840-2025 i Eskilstuna kommun som inkom 2025-10-27 och omfattar 1,3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6574735, E 563339 i SWEREF 99 TM.</w:t>
      </w:r>
    </w:p>
    <w:p>
      <w:r>
        <w:t>I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