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Detta dokument behandlar höga naturvärden i avverkningsanmälan A 17362-2024 i Eskilstuna kommun som inkom 2024-05-02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6570717, E 576738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2 naturvårdsarter hittats: gul dropplav (NT) och sotlav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