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som inkom 2022-03-21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6598402, E 617401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gråtrut (VU, §4), göktyta (NT, §4), talltita (NT, §4), grönsiska (§4), kungsfågel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gråtrut (VU, §4), göktyta (NT, §4), talltita (NT,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