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44495-2022 i Strängnäs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