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backtimjan (NT), kandelabersvamp (NT), persiljespindling (NT), slåtterfibbla (NT), spetsvaxskivling (S), toppvaxskivling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