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backtimjan (NT), kandelabersvamp (NT), persiljespindling (NT), slåtterfibbla (NT), spetsvaxing (S), toppvaxing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