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grönsångare,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grönsångare,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