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gröngöling, grönsiska, gulsparv, havsörn, kråka, salskrake, skogsduva, spillkråka, sävsparv, sångsvan,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gröngöling, grönsiska, gulsparv, havsörn, kråka, salskrake, skogsduva, spillkråka, sävsparv, sångsvan,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