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fjällvråk, grönfink, grönsångare, gulsparv, göktyta, havsörn, mindre hackspett, näktergal, rosenfink, rödvingetrast, spillkråka, stare, sävsparv, tallbit, tornseglare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fjällvråk, grönfink, grönsångare, gulsparv, göktyta, havsörn, mindre hackspett, näktergal, rosenfink, rödvingetrast, spillkråka, stare, sävsparv, tallbit, tornseglare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