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960-2020 i Strängnä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