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53930-2023 i Strängnäs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