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51481-2024 i Trosa kommun</w:t>
      </w:r>
    </w:p>
    <w:p>
      <w:r>
        <w:t>Detta klagomål behandlar höga naturvärden i avverkningsanmälan A 51481-2024 i Trosa kommun som inkom 2024-11-07 och omfattar 12,8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51481-2024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6535654, E 647621 i SWEREF 99 TM.</w:t>
      </w:r>
    </w:p>
    <w:p>
      <w:r>
        <w:t>I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