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760-2022 i Tros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