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rödvingetrast (NT, §4), svedjenäva (NT), tjäder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