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klagomål behandlar höga naturvärden i avverkningsanmälan A 51481-2024 i Trosa kommun som inkom 2024-11-07 och omfattar 12,8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6535654, E 647621 i SWEREF 99 TM.</w:t>
      </w:r>
    </w:p>
    <w:p>
      <w:r>
        <w:t>I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