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40493-2021 i Ödeshögs kommun har hittats 2 naturvårdsarter varav 1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