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37-2023 i Ödeshö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