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8923-2026 i Ydre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