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Detta dokument behandlar höga naturvärden i avverkningsanmälan A 52667-2022 i Ydre kommun som inkom 2022-11-09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6408017, E 510734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2 naturvårdsarter hittats: solvända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