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Detta dokument behandlar höga naturvärden i avverkningsanmälan A 54075-2025 i Ydre kommun som inkom 2025-11-03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6396903, E 524267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