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57755-2018 i Ydre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