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dokument behandlar höga naturvärden i avverkningsanmälan A 27469-2026 i Ydre kommun. Denna avverkningsanmälan inkom 2026-06-16 13:32:21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6401618, E 508103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