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3277-2021 i Yd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