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45815-2025 i Ydre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