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avverkningsanmälan A 25498-2022 i Ydre kommun. Denna avverkningsanmälan inkom 2022-06-20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