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62483-2021 i Ydre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