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dokument behandlar höga naturvärden i avverkningsanmälan A 54520-2025 i Ydre kommun som inkom 2025-11-04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6403815, E 510952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