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dokument behandlar höga naturvärden i avverkningsanmälan A 55870-2025 i Ydre kommun som inkom 2025-11-12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västlig njurlav (VU, T) och grynig filtlav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15918" cy="5688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15918"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6415413, E 522577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