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Detta dokument behandlar höga naturvärden i avverkningsanmälan A 45815-2025 i Ydre kommun som inkom 2025-09-22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6399672, E 517205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