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Detta dokument behandlar höga naturvärden i avverkningsanmälan A 53091-2024 i Ydre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6405281, E 522782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ängsstarr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