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dokument behandlar höga naturvärden i avverkningsanmälan A 16607-2023 i Kinda kommun som inkom 2023-04-14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6432684, E 537158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