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dokument behandlar höga naturvärden i avverkningsanmälan A 25016-2026 i Kinda kommun som inkom 2026-06-01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6431367, E 526386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