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dokument behandlar höga naturvärden i avverkningsanmälan A 25414-2026 i Kinda kommun som inkom 2026-06-03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6410065, E 533919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