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dokument behandlar höga naturvärden i avverkningsanmälan A 54673-2023 i Kinda kommun som inkom 2023-11-05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sårläka (NT, T),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