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dokument behandlar höga naturvärden i avverkningsanmälan A 74202-2021 i Kinda kommun som inkom 2021-12-28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6 naturvårdsarter hittats: läderbagge (VU, §4a), kardinalrödrock (NT), Xyletinus longitarsis (NT), aspvedborre (S), aspvedgnagare (S) och noshornsoxe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6429344, E 526160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