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Detta dokument behandlar höga naturvärden i avverkningsanmälan A 29509-2024 i Kinda kommun som inkom 2024-07-11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6410948, E 553539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månlåsbräken (NT) och spindelört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